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72A0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72A0C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08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A72A0C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373815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к</w:t>
      </w:r>
      <w:r w:rsidR="00A72A0C">
        <w:rPr>
          <w:color w:val="000000"/>
          <w:sz w:val="28"/>
          <w:szCs w:val="28"/>
          <w:lang w:val="uk-UA"/>
        </w:rPr>
        <w:t>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0B64B8">
        <w:rPr>
          <w:b/>
          <w:sz w:val="28"/>
          <w:szCs w:val="28"/>
          <w:lang w:val="uk-UA"/>
        </w:rPr>
        <w:t>Мельник Любов Іванівні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0B64B8">
        <w:rPr>
          <w:sz w:val="28"/>
          <w:szCs w:val="28"/>
          <w:lang w:val="uk-UA"/>
        </w:rPr>
        <w:t>заяву Мельник Л.І</w:t>
      </w:r>
      <w:r w:rsidR="00B93F1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2D7D6F">
        <w:rPr>
          <w:sz w:val="28"/>
          <w:szCs w:val="28"/>
          <w:lang w:val="uk-UA"/>
        </w:rPr>
        <w:t xml:space="preserve"> гр</w:t>
      </w:r>
      <w:r w:rsidR="000B64B8">
        <w:rPr>
          <w:sz w:val="28"/>
          <w:szCs w:val="28"/>
          <w:lang w:val="uk-UA"/>
        </w:rPr>
        <w:t>. Мельник Любов Іванівні</w:t>
      </w:r>
      <w:r w:rsidR="006013E0">
        <w:rPr>
          <w:sz w:val="28"/>
          <w:szCs w:val="28"/>
          <w:lang w:val="uk-UA"/>
        </w:rPr>
        <w:t xml:space="preserve"> земел</w:t>
      </w:r>
      <w:r w:rsidR="00A72A0C">
        <w:rPr>
          <w:sz w:val="28"/>
          <w:szCs w:val="28"/>
          <w:lang w:val="uk-UA"/>
        </w:rPr>
        <w:t>ьну ділянку</w:t>
      </w:r>
      <w:r w:rsidR="006013E0">
        <w:rPr>
          <w:sz w:val="28"/>
          <w:szCs w:val="28"/>
          <w:lang w:val="uk-UA"/>
        </w:rPr>
        <w:t xml:space="preserve">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0B64B8">
        <w:rPr>
          <w:sz w:val="28"/>
          <w:szCs w:val="28"/>
          <w:lang w:val="uk-UA"/>
        </w:rPr>
        <w:t>085, площею 6,4525</w:t>
      </w:r>
      <w:r w:rsidR="00B93F1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2D7D6F" w:rsidRPr="002D7D6F">
        <w:rPr>
          <w:sz w:val="28"/>
          <w:szCs w:val="28"/>
          <w:lang w:val="uk-UA"/>
        </w:rPr>
        <w:t xml:space="preserve"> </w:t>
      </w:r>
      <w:r w:rsidR="000B64B8">
        <w:rPr>
          <w:sz w:val="28"/>
          <w:szCs w:val="28"/>
          <w:lang w:val="uk-UA"/>
        </w:rPr>
        <w:t>Мельник Любов Іванівною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</w:t>
      </w:r>
      <w:r w:rsidR="000B64B8">
        <w:rPr>
          <w:sz w:val="28"/>
          <w:szCs w:val="28"/>
          <w:lang w:val="uk-UA"/>
        </w:rPr>
        <w:t>земельної ділянки площею 6,4525</w:t>
      </w:r>
      <w:r w:rsidR="00A72A0C">
        <w:rPr>
          <w:sz w:val="28"/>
          <w:szCs w:val="28"/>
          <w:lang w:val="uk-UA"/>
        </w:rPr>
        <w:t>га кадастровий номер 05206833</w:t>
      </w:r>
      <w:r w:rsidR="00400AE4">
        <w:rPr>
          <w:sz w:val="28"/>
          <w:szCs w:val="28"/>
          <w:lang w:val="uk-UA"/>
        </w:rPr>
        <w:t>00:05:001</w:t>
      </w:r>
      <w:r w:rsidR="00400AE4" w:rsidRPr="00A874A6">
        <w:rPr>
          <w:sz w:val="28"/>
          <w:szCs w:val="28"/>
          <w:lang w:val="uk-UA"/>
        </w:rPr>
        <w:t>:0</w:t>
      </w:r>
      <w:r w:rsidR="000B64B8">
        <w:rPr>
          <w:sz w:val="28"/>
          <w:szCs w:val="28"/>
          <w:lang w:val="uk-UA"/>
        </w:rPr>
        <w:t>085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</w:t>
      </w:r>
      <w:r w:rsidR="00A72A0C">
        <w:rPr>
          <w:sz w:val="28"/>
          <w:szCs w:val="28"/>
          <w:lang w:val="uk-UA"/>
        </w:rPr>
        <w:t>лянку кадастровий номер 05206833</w:t>
      </w:r>
      <w:r>
        <w:rPr>
          <w:sz w:val="28"/>
          <w:szCs w:val="28"/>
          <w:lang w:val="uk-UA"/>
        </w:rPr>
        <w:t>00:05:001</w:t>
      </w:r>
      <w:r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</w:t>
      </w:r>
      <w:r w:rsidR="000B64B8">
        <w:rPr>
          <w:sz w:val="28"/>
          <w:szCs w:val="28"/>
          <w:lang w:val="uk-UA"/>
        </w:rPr>
        <w:t>5, площею 6,4525</w:t>
      </w:r>
      <w:r>
        <w:rPr>
          <w:sz w:val="28"/>
          <w:szCs w:val="28"/>
          <w:lang w:val="uk-UA"/>
        </w:rPr>
        <w:t xml:space="preserve">га  становить </w:t>
      </w:r>
      <w:r w:rsidR="000B64B8">
        <w:rPr>
          <w:sz w:val="28"/>
          <w:szCs w:val="28"/>
          <w:lang w:val="uk-UA"/>
        </w:rPr>
        <w:t>22 746,03</w:t>
      </w:r>
      <w:r w:rsidR="002D7D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0B64B8">
        <w:rPr>
          <w:sz w:val="28"/>
          <w:szCs w:val="28"/>
          <w:lang w:val="uk-UA"/>
        </w:rPr>
        <w:t xml:space="preserve">двадцять дві тисячі сімсот сорок шість </w:t>
      </w:r>
      <w:bookmarkStart w:id="0" w:name="_GoBack"/>
      <w:bookmarkEnd w:id="0"/>
      <w:r w:rsidR="002D7D6F">
        <w:rPr>
          <w:sz w:val="28"/>
          <w:szCs w:val="28"/>
          <w:lang w:val="uk-UA"/>
        </w:rPr>
        <w:t xml:space="preserve">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03 коп.) ( 27 184* 1,051* 6,6345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F10DFD">
        <w:rPr>
          <w:sz w:val="28"/>
          <w:szCs w:val="28"/>
          <w:lang w:val="uk-UA"/>
        </w:rPr>
        <w:t>моменту виготовлення нормативної грошової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к</w:t>
      </w:r>
      <w:r w:rsidR="00F10DFD">
        <w:rPr>
          <w:rFonts w:eastAsia="MS Mincho"/>
          <w:sz w:val="28"/>
          <w:szCs w:val="28"/>
          <w:lang w:val="uk-UA"/>
        </w:rPr>
        <w:t>и</w:t>
      </w:r>
      <w:r w:rsidR="002F4E0A">
        <w:rPr>
          <w:rFonts w:eastAsia="MS Mincho"/>
          <w:sz w:val="28"/>
          <w:szCs w:val="28"/>
          <w:lang w:val="uk-UA"/>
        </w:rPr>
        <w:t>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B64B8"/>
    <w:rsid w:val="000D04D7"/>
    <w:rsid w:val="000D196F"/>
    <w:rsid w:val="0011260F"/>
    <w:rsid w:val="001B7E88"/>
    <w:rsid w:val="001E5575"/>
    <w:rsid w:val="002652E5"/>
    <w:rsid w:val="00293292"/>
    <w:rsid w:val="002D11B6"/>
    <w:rsid w:val="002D5F8D"/>
    <w:rsid w:val="002D7D6F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473F"/>
    <w:rsid w:val="004F5985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72A0C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10DFD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2024-08-08T08:12:00Z</cp:lastPrinted>
  <dcterms:created xsi:type="dcterms:W3CDTF">2021-07-07T07:01:00Z</dcterms:created>
  <dcterms:modified xsi:type="dcterms:W3CDTF">2024-08-08T08:22:00Z</dcterms:modified>
</cp:coreProperties>
</file>